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2994D" w14:textId="77777777" w:rsidR="003A6831" w:rsidRPr="005C2CFD" w:rsidRDefault="003A6831" w:rsidP="003A6831">
      <w:pPr>
        <w:tabs>
          <w:tab w:val="center" w:pos="1843"/>
          <w:tab w:val="center" w:pos="7088"/>
        </w:tabs>
        <w:rPr>
          <w:b/>
        </w:rPr>
      </w:pPr>
      <w:r w:rsidRPr="005C2CFD">
        <w:rPr>
          <w:b/>
        </w:rPr>
        <w:tab/>
        <w:t>TRƯỜNG ĐẠI HỌC SÀI GÒN</w:t>
      </w:r>
      <w:r w:rsidRPr="005C2CFD">
        <w:rPr>
          <w:b/>
        </w:rPr>
        <w:tab/>
        <w:t>ĐỀ THI KẾT THÚC HỌC PHẦN</w:t>
      </w:r>
    </w:p>
    <w:p w14:paraId="145FF06C" w14:textId="300EAE2D" w:rsidR="003A6831" w:rsidRDefault="003A6831" w:rsidP="003A6831">
      <w:pPr>
        <w:tabs>
          <w:tab w:val="center" w:pos="1843"/>
          <w:tab w:val="center" w:pos="7088"/>
        </w:tabs>
        <w:rPr>
          <w:b/>
        </w:rPr>
      </w:pPr>
      <w:r w:rsidRPr="005C2CFD">
        <w:rPr>
          <w:b/>
          <w:noProof/>
          <w:lang w:val="vi-VN" w:eastAsia="vi-VN"/>
        </w:rPr>
        <mc:AlternateContent>
          <mc:Choice Requires="wps">
            <w:drawing>
              <wp:anchor distT="0" distB="0" distL="114300" distR="114300" simplePos="0" relativeHeight="251659264" behindDoc="0" locked="0" layoutInCell="1" allowOverlap="1" wp14:anchorId="584ECF17" wp14:editId="626B900D">
                <wp:simplePos x="0" y="0"/>
                <wp:positionH relativeFrom="column">
                  <wp:posOffset>795655</wp:posOffset>
                </wp:positionH>
                <wp:positionV relativeFrom="paragraph">
                  <wp:posOffset>54610</wp:posOffset>
                </wp:positionV>
                <wp:extent cx="777875" cy="0"/>
                <wp:effectExtent l="5080" t="6985" r="7620" b="1206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1D7C7AEC" id="_x0000_t32" coordsize="21600,21600" o:spt="32" o:oned="t" path="m,l21600,21600e" filled="f">
                <v:path arrowok="t" fillok="f" o:connecttype="none"/>
                <o:lock v:ext="edit" shapetype="t"/>
              </v:shapetype>
              <v:shape id="AutoShape 2" o:spid="_x0000_s1026" type="#_x0000_t32" style="position:absolute;margin-left:62.65pt;margin-top:4.3pt;width:6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NhHQIAADoEAAAOAAAAZHJzL2Uyb0RvYy54bWysU82O2yAQvlfqOyDuie3U2SR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"/>
            </w:pict>
          </mc:Fallback>
        </mc:AlternateContent>
      </w:r>
      <w:r w:rsidRPr="005C2CFD">
        <w:rPr>
          <w:b/>
        </w:rPr>
        <w:tab/>
      </w:r>
      <w:r w:rsidRPr="005C2CFD">
        <w:rPr>
          <w:b/>
        </w:rPr>
        <w:tab/>
      </w:r>
      <w:r w:rsidR="00650C0C">
        <w:rPr>
          <w:b/>
        </w:rPr>
        <w:t>Học phần</w:t>
      </w:r>
      <w:r w:rsidRPr="005C2CFD">
        <w:rPr>
          <w:b/>
        </w:rPr>
        <w:t xml:space="preserve">: </w:t>
      </w:r>
      <w:r w:rsidR="005C4E18" w:rsidRPr="005C4E18">
        <w:rPr>
          <w:b/>
          <w:color w:val="C00000"/>
        </w:rPr>
        <w:t>Cơ Sở Trí Tuệ Nhân Tạo</w:t>
      </w:r>
    </w:p>
    <w:p w14:paraId="7721D903" w14:textId="49666EA0" w:rsidR="00650C0C" w:rsidRPr="00504A92" w:rsidRDefault="00650C0C" w:rsidP="003A6831">
      <w:pPr>
        <w:tabs>
          <w:tab w:val="center" w:pos="1843"/>
          <w:tab w:val="center" w:pos="7088"/>
        </w:tabs>
        <w:rPr>
          <w:b/>
          <w:color w:val="C00000"/>
        </w:rPr>
      </w:pPr>
      <w:r>
        <w:rPr>
          <w:b/>
        </w:rPr>
        <w:tab/>
      </w:r>
      <w:r w:rsidRPr="005C2CFD">
        <w:t xml:space="preserve">ĐỀ </w:t>
      </w:r>
      <w:r>
        <w:t>THI SỐ</w:t>
      </w:r>
      <w:r w:rsidR="00A02CDC">
        <w:t xml:space="preserve"> </w:t>
      </w:r>
      <w:r w:rsidR="00A02CDC" w:rsidRPr="00A02CDC">
        <w:rPr>
          <w:color w:val="FF0000"/>
        </w:rPr>
        <w:t>1</w:t>
      </w:r>
      <w:r>
        <w:rPr>
          <w:b/>
        </w:rPr>
        <w:tab/>
        <w:t>Mã học phần</w:t>
      </w:r>
      <w:r w:rsidRPr="00504A92">
        <w:rPr>
          <w:b/>
        </w:rPr>
        <w:t>:</w:t>
      </w:r>
      <w:r w:rsidRPr="00A02CDC">
        <w:rPr>
          <w:b/>
          <w:color w:val="FF0000"/>
        </w:rPr>
        <w:t xml:space="preserve"> </w:t>
      </w:r>
      <w:r w:rsidR="005C4E18" w:rsidRPr="005C4E18">
        <w:rPr>
          <w:b/>
          <w:color w:val="C00000"/>
        </w:rPr>
        <w:t>841110</w:t>
      </w:r>
    </w:p>
    <w:p w14:paraId="3F9723B8" w14:textId="1079A5A1" w:rsidR="003A6831" w:rsidRPr="005C2CFD" w:rsidRDefault="003A6831" w:rsidP="003A6831">
      <w:pPr>
        <w:tabs>
          <w:tab w:val="center" w:pos="1843"/>
          <w:tab w:val="center" w:pos="7088"/>
        </w:tabs>
        <w:rPr>
          <w:i/>
        </w:rPr>
      </w:pPr>
      <w:r w:rsidRPr="005C2CFD">
        <w:tab/>
      </w:r>
      <w:r w:rsidRPr="005C2CFD">
        <w:tab/>
      </w:r>
      <w:r w:rsidRPr="005C2CFD">
        <w:rPr>
          <w:i/>
          <w:spacing w:val="-4"/>
          <w:w w:val="97"/>
        </w:rPr>
        <w:t xml:space="preserve">Thời gian làm bài: </w:t>
      </w:r>
      <w:r w:rsidR="005C4E18">
        <w:rPr>
          <w:i/>
          <w:color w:val="C00000"/>
          <w:spacing w:val="-4"/>
          <w:w w:val="97"/>
        </w:rPr>
        <w:t>60</w:t>
      </w:r>
      <w:r w:rsidR="00887585">
        <w:rPr>
          <w:i/>
          <w:spacing w:val="-4"/>
          <w:w w:val="97"/>
        </w:rPr>
        <w:t xml:space="preserve"> </w:t>
      </w:r>
      <w:r w:rsidRPr="005C2CFD">
        <w:rPr>
          <w:i/>
          <w:spacing w:val="-4"/>
          <w:w w:val="97"/>
        </w:rPr>
        <w:t>phút, không kể thời gian phát đề</w:t>
      </w:r>
    </w:p>
    <w:p w14:paraId="2442246F" w14:textId="48BA2B29" w:rsidR="003A6831" w:rsidRPr="005C2CFD" w:rsidRDefault="003A6831" w:rsidP="00FB7D32">
      <w:pPr>
        <w:tabs>
          <w:tab w:val="left" w:leader="dot" w:pos="4858"/>
          <w:tab w:val="left" w:leader="dot" w:pos="9781"/>
        </w:tabs>
        <w:spacing w:before="160"/>
      </w:pPr>
      <w:r w:rsidRPr="005C2CFD">
        <w:t xml:space="preserve">Học kỳ: </w:t>
      </w:r>
      <w:r w:rsidR="005C4E18">
        <w:t>1</w:t>
      </w:r>
      <w:r w:rsidRPr="005C2CFD">
        <w:rPr>
          <w:sz w:val="10"/>
        </w:rPr>
        <w:tab/>
      </w:r>
      <w:r w:rsidRPr="005C2CFD">
        <w:t xml:space="preserve"> Năm học: </w:t>
      </w:r>
      <w:r w:rsidR="005C4E18">
        <w:t>2020</w:t>
      </w:r>
      <w:r w:rsidRPr="003954F4">
        <w:t xml:space="preserve"> – 20</w:t>
      </w:r>
      <w:r w:rsidR="005C4E18">
        <w:t>21</w:t>
      </w:r>
      <w:r w:rsidRPr="005C2CFD">
        <w:rPr>
          <w:sz w:val="10"/>
        </w:rPr>
        <w:tab/>
      </w:r>
    </w:p>
    <w:p w14:paraId="187C80F5" w14:textId="32D4FD45" w:rsidR="003A6831" w:rsidRPr="005C2CFD" w:rsidRDefault="003A6831" w:rsidP="003A6831">
      <w:pPr>
        <w:tabs>
          <w:tab w:val="left" w:leader="dot" w:pos="4872"/>
          <w:tab w:val="left" w:leader="dot" w:pos="9781"/>
        </w:tabs>
        <w:spacing w:before="40"/>
        <w:rPr>
          <w:sz w:val="10"/>
        </w:rPr>
      </w:pPr>
      <w:r w:rsidRPr="005C2CFD">
        <w:t>Trình độ đào tạo:</w:t>
      </w:r>
      <w:r w:rsidR="0039393B">
        <w:rPr>
          <w:color w:val="FF0000"/>
        </w:rPr>
        <w:t xml:space="preserve"> </w:t>
      </w:r>
      <w:r w:rsidR="008B03B4" w:rsidRPr="00504A92">
        <w:rPr>
          <w:color w:val="C00000"/>
        </w:rPr>
        <w:t>Đại học/Cao đẳng</w:t>
      </w:r>
      <w:r w:rsidRPr="005C2CFD">
        <w:rPr>
          <w:sz w:val="10"/>
        </w:rPr>
        <w:tab/>
      </w:r>
      <w:r w:rsidRPr="005C2CFD">
        <w:t xml:space="preserve"> Hình thức đào tạo: Chính quy</w:t>
      </w:r>
      <w:r w:rsidRPr="005C2CFD">
        <w:rPr>
          <w:sz w:val="10"/>
        </w:rPr>
        <w:tab/>
      </w:r>
    </w:p>
    <w:p w14:paraId="7B6BE72E" w14:textId="77777777" w:rsidR="003A6831" w:rsidRPr="005C2CFD" w:rsidRDefault="003A6831" w:rsidP="00FB7D32">
      <w:pPr>
        <w:tabs>
          <w:tab w:val="left" w:leader="dot" w:pos="4886"/>
          <w:tab w:val="left" w:leader="dot" w:pos="9781"/>
        </w:tabs>
        <w:spacing w:before="40"/>
      </w:pPr>
      <w:r w:rsidRPr="005C2CFD">
        <w:rPr>
          <w:b/>
        </w:rPr>
        <w:t>Họ tên sinh viên</w:t>
      </w:r>
      <w:r w:rsidRPr="005C2CFD">
        <w:t xml:space="preserve">: </w:t>
      </w:r>
      <w:r w:rsidRPr="005C2CFD">
        <w:rPr>
          <w:sz w:val="10"/>
        </w:rPr>
        <w:tab/>
      </w:r>
      <w:r w:rsidRPr="005C2CFD">
        <w:t xml:space="preserve"> </w:t>
      </w:r>
      <w:r w:rsidRPr="005C2CFD">
        <w:rPr>
          <w:b/>
        </w:rPr>
        <w:t>Mã số sinh viên</w:t>
      </w:r>
      <w:r w:rsidRPr="005C2CFD">
        <w:t xml:space="preserve">: </w:t>
      </w:r>
      <w:r w:rsidRPr="005C2CFD">
        <w:rPr>
          <w:sz w:val="10"/>
        </w:rPr>
        <w:tab/>
      </w:r>
    </w:p>
    <w:p w14:paraId="4E574368" w14:textId="77777777" w:rsidR="003A6831" w:rsidRPr="005C2CFD" w:rsidRDefault="003A6831" w:rsidP="003A6831">
      <w:r w:rsidRPr="005C2CFD">
        <w:rPr>
          <w:b/>
          <w:noProof/>
          <w:lang w:val="vi-VN" w:eastAsia="vi-VN"/>
        </w:rPr>
        <mc:AlternateContent>
          <mc:Choice Requires="wps">
            <w:drawing>
              <wp:anchor distT="0" distB="0" distL="114300" distR="114300" simplePos="0" relativeHeight="251660288" behindDoc="0" locked="0" layoutInCell="1" allowOverlap="1" wp14:anchorId="538235BD" wp14:editId="45546688">
                <wp:simplePos x="0" y="0"/>
                <wp:positionH relativeFrom="column">
                  <wp:posOffset>17780</wp:posOffset>
                </wp:positionH>
                <wp:positionV relativeFrom="paragraph">
                  <wp:posOffset>48260</wp:posOffset>
                </wp:positionV>
                <wp:extent cx="6173470" cy="0"/>
                <wp:effectExtent l="8255" t="10160" r="9525"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3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11A01DE" id="AutoShape 5" o:spid="_x0000_s1026" type="#_x0000_t32" style="position:absolute;margin-left:1.4pt;margin-top:3.8pt;width:486.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Tp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"/>
            </w:pict>
          </mc:Fallback>
        </mc:AlternateContent>
      </w:r>
    </w:p>
    <w:p w14:paraId="61EA7AB6" w14:textId="60081112" w:rsidR="00E4551E" w:rsidRDefault="00694610" w:rsidP="005C4E18">
      <w:pPr>
        <w:spacing w:line="276" w:lineRule="auto"/>
        <w:jc w:val="center"/>
        <w:rPr>
          <w:b/>
        </w:rPr>
      </w:pPr>
      <w:r>
        <w:t>Sử dụng tài liệu:</w:t>
      </w:r>
      <w:r w:rsidR="005C4E18">
        <w:t xml:space="preserve"> </w:t>
      </w:r>
      <w:bookmarkStart w:id="0" w:name="_GoBack"/>
      <w:r w:rsidR="005C4E18" w:rsidRPr="00E0224E">
        <w:rPr>
          <w:b/>
        </w:rPr>
        <w:t>được</w:t>
      </w:r>
      <w:r w:rsidR="005C4E18">
        <w:t xml:space="preserve"> </w:t>
      </w:r>
      <w:bookmarkEnd w:id="0"/>
      <w:r w:rsidR="005C4E18">
        <w:t>sử</w:t>
      </w:r>
      <w:r w:rsidR="00E0224E">
        <w:t xml:space="preserve"> </w:t>
      </w:r>
      <w:r w:rsidR="005C4E18">
        <w:t>dụng t</w:t>
      </w:r>
      <w:r>
        <w:t>ất cả các tài liệu giấy (nếu học phần quy định đề thi mở)</w:t>
      </w:r>
      <w:r w:rsidR="004C7D24">
        <w:t>.</w:t>
      </w:r>
    </w:p>
    <w:p w14:paraId="46F8E00F" w14:textId="77777777" w:rsidR="005C4E18" w:rsidRPr="005C4E18" w:rsidRDefault="005C4E18" w:rsidP="005C4E18">
      <w:pPr>
        <w:spacing w:line="360" w:lineRule="auto"/>
        <w:ind w:right="432"/>
        <w:jc w:val="both"/>
        <w:rPr>
          <w:b/>
          <w:bCs/>
          <w:highlight w:val="white"/>
        </w:rPr>
      </w:pPr>
      <w:r w:rsidRPr="005C4E18">
        <w:rPr>
          <w:b/>
          <w:bCs/>
          <w:highlight w:val="white"/>
        </w:rPr>
        <w:t>Câu 1: (4.0đ)</w:t>
      </w:r>
    </w:p>
    <w:p w14:paraId="54B86F52" w14:textId="77777777" w:rsidR="005C4E18" w:rsidRPr="005C4E18" w:rsidRDefault="005C4E18" w:rsidP="005C4E18">
      <w:pPr>
        <w:spacing w:line="360" w:lineRule="auto"/>
        <w:ind w:left="360" w:right="432"/>
        <w:jc w:val="both"/>
        <w:rPr>
          <w:bCs/>
          <w:highlight w:val="white"/>
        </w:rPr>
      </w:pPr>
      <w:r w:rsidRPr="005C4E18">
        <w:rPr>
          <w:bCs/>
          <w:highlight w:val="white"/>
        </w:rPr>
        <w:t>Trình bày một thuật giải heuristic có thể áp dụng để giải bài toán phân công sau đây:   </w:t>
      </w:r>
    </w:p>
    <w:p w14:paraId="42938EC1" w14:textId="77777777" w:rsidR="005C4E18" w:rsidRPr="005C4E18" w:rsidRDefault="005C4E18" w:rsidP="005C4E18">
      <w:pPr>
        <w:spacing w:line="360" w:lineRule="auto"/>
        <w:ind w:left="360" w:right="432"/>
        <w:jc w:val="both"/>
        <w:rPr>
          <w:bCs/>
          <w:highlight w:val="white"/>
        </w:rPr>
      </w:pPr>
      <w:r w:rsidRPr="005C4E18">
        <w:rPr>
          <w:bCs/>
          <w:highlight w:val="white"/>
        </w:rPr>
        <w:t xml:space="preserve">Có n công việc sẽ được phân cho m máy như nhau thực hiện, mỗi việc được phân cho một máy. </w:t>
      </w:r>
    </w:p>
    <w:p w14:paraId="31D86685" w14:textId="77777777" w:rsidR="005C4E18" w:rsidRPr="005C4E18" w:rsidRDefault="005C4E18" w:rsidP="005C4E18">
      <w:pPr>
        <w:spacing w:line="360" w:lineRule="auto"/>
        <w:ind w:left="360" w:right="432"/>
        <w:jc w:val="both"/>
        <w:rPr>
          <w:bCs/>
          <w:highlight w:val="white"/>
        </w:rPr>
      </w:pPr>
      <w:r w:rsidRPr="005C4E18">
        <w:rPr>
          <w:bCs/>
          <w:highlight w:val="white"/>
        </w:rPr>
        <w:t>Giả sử ta biết thời gian t</w:t>
      </w:r>
      <w:r w:rsidRPr="005C4E18">
        <w:rPr>
          <w:bCs/>
          <w:highlight w:val="white"/>
          <w:vertAlign w:val="subscript"/>
        </w:rPr>
        <w:t>i</w:t>
      </w:r>
      <w:r w:rsidRPr="005C4E18">
        <w:rPr>
          <w:bCs/>
          <w:highlight w:val="white"/>
        </w:rPr>
        <w:t xml:space="preserve"> cần để một máy thực hiện công việc thứ i (i=1, …, n). </w:t>
      </w:r>
    </w:p>
    <w:p w14:paraId="55E1BF14" w14:textId="77777777" w:rsidR="005C4E18" w:rsidRPr="005C4E18" w:rsidRDefault="005C4E18" w:rsidP="005C4E18">
      <w:pPr>
        <w:spacing w:line="360" w:lineRule="auto"/>
        <w:ind w:left="360" w:right="432"/>
        <w:jc w:val="both"/>
        <w:rPr>
          <w:bCs/>
          <w:highlight w:val="white"/>
        </w:rPr>
      </w:pPr>
      <w:r w:rsidRPr="005C4E18">
        <w:rPr>
          <w:bCs/>
          <w:highlight w:val="white"/>
        </w:rPr>
        <w:t>Hãy tìm một phương án phân công sao cho thời gian hoàn thành tất cả các công việc là thấp nhất (tính từ khi các máy cùng bắt đầu thực hiện các công việc được phân công cho tới khi tất cả các máy đều thực hiện xong các công việc).  Kiểm tra kết quả thực hiện thuật giải cho một mẫu ví dụ cụ thể cho trường hợp n = 7, m = 2.</w:t>
      </w:r>
    </w:p>
    <w:p w14:paraId="506C3609" w14:textId="77777777" w:rsidR="005C4E18" w:rsidRPr="005C4E18" w:rsidRDefault="005C4E18" w:rsidP="005C4E18">
      <w:pPr>
        <w:spacing w:line="360" w:lineRule="auto"/>
        <w:ind w:right="432"/>
        <w:jc w:val="both"/>
        <w:rPr>
          <w:b/>
          <w:bCs/>
          <w:highlight w:val="white"/>
        </w:rPr>
      </w:pPr>
      <w:r w:rsidRPr="005C4E18">
        <w:rPr>
          <w:b/>
          <w:bCs/>
          <w:highlight w:val="white"/>
        </w:rPr>
        <w:t>Câu 2: (4.0đ)</w:t>
      </w:r>
    </w:p>
    <w:p w14:paraId="6261D3F4" w14:textId="77777777" w:rsidR="005C4E18" w:rsidRPr="005C4E18" w:rsidRDefault="005C4E18" w:rsidP="005C4E18">
      <w:pPr>
        <w:spacing w:line="360" w:lineRule="auto"/>
        <w:ind w:left="360" w:right="432"/>
        <w:jc w:val="both"/>
        <w:rPr>
          <w:bCs/>
          <w:highlight w:val="white"/>
        </w:rPr>
      </w:pPr>
      <w:r w:rsidRPr="005C4E18">
        <w:rPr>
          <w:bCs/>
          <w:highlight w:val="white"/>
        </w:rPr>
        <w:t>Trình bày một thuật giải heuristic có thể áp dụng để giải bài toán phân công sau đây: </w:t>
      </w:r>
    </w:p>
    <w:p w14:paraId="5E0D2BEE" w14:textId="77777777" w:rsidR="005C4E18" w:rsidRPr="00E0224E" w:rsidRDefault="005C4E18" w:rsidP="005C4E18">
      <w:pPr>
        <w:spacing w:line="360" w:lineRule="auto"/>
        <w:ind w:left="360" w:right="432"/>
        <w:jc w:val="both"/>
        <w:rPr>
          <w:bCs/>
          <w:highlight w:val="white"/>
        </w:rPr>
      </w:pPr>
      <w:r w:rsidRPr="00E0224E">
        <w:rPr>
          <w:bCs/>
          <w:highlight w:val="white"/>
        </w:rPr>
        <w:t>Có n công việc sẽ được phân cho m người thực hiện, mỗi việc được phân cho một người. Giả sử ta biết thời gian t</w:t>
      </w:r>
      <w:r w:rsidRPr="00E0224E">
        <w:rPr>
          <w:bCs/>
          <w:highlight w:val="white"/>
          <w:vertAlign w:val="subscript"/>
        </w:rPr>
        <w:t>ij</w:t>
      </w:r>
      <w:r w:rsidRPr="00E0224E">
        <w:rPr>
          <w:bCs/>
          <w:highlight w:val="white"/>
        </w:rPr>
        <w:t xml:space="preserve"> cần để người thứ i thực hiện công việc thứ j (i=1, …, m; j=1, …, n). </w:t>
      </w:r>
    </w:p>
    <w:p w14:paraId="3A5B1FB4" w14:textId="77777777" w:rsidR="005C4E18" w:rsidRPr="00E0224E" w:rsidRDefault="005C4E18" w:rsidP="005C4E18">
      <w:pPr>
        <w:spacing w:line="360" w:lineRule="auto"/>
        <w:ind w:left="360" w:right="432"/>
        <w:jc w:val="both"/>
        <w:rPr>
          <w:bCs/>
          <w:highlight w:val="white"/>
        </w:rPr>
      </w:pPr>
      <w:r w:rsidRPr="00E0224E">
        <w:rPr>
          <w:bCs/>
          <w:highlight w:val="white"/>
        </w:rPr>
        <w:t>Hãy tìm một phương án phân công sao cho thời gian hoàn thành tất cả các công việc là thấp nhất (tính từ khi mọi cùng bắt đầu thực hiện các công việc được phân công cho tới khi tất cả các công việc đều được thực hiện xong). </w:t>
      </w:r>
    </w:p>
    <w:p w14:paraId="54DC18DA" w14:textId="77777777" w:rsidR="005C4E18" w:rsidRPr="00E0224E" w:rsidRDefault="005C4E18" w:rsidP="005C4E18">
      <w:pPr>
        <w:spacing w:line="360" w:lineRule="auto"/>
        <w:ind w:left="360" w:right="432"/>
        <w:jc w:val="both"/>
        <w:rPr>
          <w:bCs/>
          <w:highlight w:val="white"/>
        </w:rPr>
      </w:pPr>
      <w:r w:rsidRPr="00E0224E">
        <w:rPr>
          <w:bCs/>
          <w:highlight w:val="white"/>
        </w:rPr>
        <w:t>Kiểm tra kết quả thực hiện thuật giải cho trường hợp n = 8, m = 3, và các tij được cho trong bảng dưới đây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785"/>
        <w:gridCol w:w="785"/>
        <w:gridCol w:w="915"/>
        <w:gridCol w:w="915"/>
        <w:gridCol w:w="785"/>
        <w:gridCol w:w="915"/>
        <w:gridCol w:w="785"/>
      </w:tblGrid>
      <w:tr w:rsidR="005C4E18" w:rsidRPr="005C4E18" w14:paraId="02DFDADE" w14:textId="77777777" w:rsidTr="00CD18D0">
        <w:trPr>
          <w:jc w:val="center"/>
        </w:trPr>
        <w:tc>
          <w:tcPr>
            <w:tcW w:w="915" w:type="dxa"/>
          </w:tcPr>
          <w:p w14:paraId="1AB24295" w14:textId="77777777" w:rsidR="005C4E18" w:rsidRPr="005C4E18" w:rsidRDefault="005C4E18" w:rsidP="00CD18D0">
            <w:pPr>
              <w:spacing w:line="360" w:lineRule="auto"/>
              <w:ind w:right="432"/>
              <w:jc w:val="both"/>
            </w:pPr>
            <w:r w:rsidRPr="005C4E18">
              <w:t>5</w:t>
            </w:r>
          </w:p>
        </w:tc>
        <w:tc>
          <w:tcPr>
            <w:tcW w:w="785" w:type="dxa"/>
          </w:tcPr>
          <w:p w14:paraId="43B10A5F" w14:textId="77777777" w:rsidR="005C4E18" w:rsidRPr="005C4E18" w:rsidRDefault="005C4E18" w:rsidP="00CD18D0">
            <w:pPr>
              <w:spacing w:line="360" w:lineRule="auto"/>
              <w:ind w:right="432"/>
              <w:jc w:val="both"/>
            </w:pPr>
            <w:r w:rsidRPr="005C4E18">
              <w:t>5</w:t>
            </w:r>
          </w:p>
        </w:tc>
        <w:tc>
          <w:tcPr>
            <w:tcW w:w="785" w:type="dxa"/>
          </w:tcPr>
          <w:p w14:paraId="79E7B9D9" w14:textId="77777777" w:rsidR="005C4E18" w:rsidRPr="005C4E18" w:rsidRDefault="005C4E18" w:rsidP="00CD18D0">
            <w:pPr>
              <w:spacing w:line="360" w:lineRule="auto"/>
              <w:ind w:right="432"/>
              <w:jc w:val="both"/>
            </w:pPr>
            <w:r w:rsidRPr="005C4E18">
              <w:t>4</w:t>
            </w:r>
          </w:p>
        </w:tc>
        <w:tc>
          <w:tcPr>
            <w:tcW w:w="915" w:type="dxa"/>
          </w:tcPr>
          <w:p w14:paraId="49D1A3C8" w14:textId="77777777" w:rsidR="005C4E18" w:rsidRPr="005C4E18" w:rsidRDefault="005C4E18" w:rsidP="00CD18D0">
            <w:pPr>
              <w:spacing w:line="360" w:lineRule="auto"/>
              <w:ind w:right="432"/>
              <w:jc w:val="both"/>
            </w:pPr>
            <w:r w:rsidRPr="005C4E18">
              <w:t>10</w:t>
            </w:r>
          </w:p>
        </w:tc>
        <w:tc>
          <w:tcPr>
            <w:tcW w:w="915" w:type="dxa"/>
          </w:tcPr>
          <w:p w14:paraId="0A850381" w14:textId="77777777" w:rsidR="005C4E18" w:rsidRPr="005C4E18" w:rsidRDefault="005C4E18" w:rsidP="00CD18D0">
            <w:pPr>
              <w:spacing w:line="360" w:lineRule="auto"/>
              <w:ind w:right="432"/>
              <w:jc w:val="both"/>
            </w:pPr>
            <w:r w:rsidRPr="005C4E18">
              <w:t>8</w:t>
            </w:r>
          </w:p>
        </w:tc>
        <w:tc>
          <w:tcPr>
            <w:tcW w:w="785" w:type="dxa"/>
          </w:tcPr>
          <w:p w14:paraId="2BE42928" w14:textId="77777777" w:rsidR="005C4E18" w:rsidRPr="005C4E18" w:rsidRDefault="005C4E18" w:rsidP="00CD18D0">
            <w:pPr>
              <w:spacing w:line="360" w:lineRule="auto"/>
              <w:ind w:right="432"/>
              <w:jc w:val="both"/>
            </w:pPr>
            <w:r w:rsidRPr="005C4E18">
              <w:t>6</w:t>
            </w:r>
          </w:p>
        </w:tc>
        <w:tc>
          <w:tcPr>
            <w:tcW w:w="915" w:type="dxa"/>
          </w:tcPr>
          <w:p w14:paraId="6B0BAD55" w14:textId="77777777" w:rsidR="005C4E18" w:rsidRPr="005C4E18" w:rsidRDefault="005C4E18" w:rsidP="00CD18D0">
            <w:pPr>
              <w:spacing w:line="360" w:lineRule="auto"/>
              <w:ind w:right="432"/>
              <w:jc w:val="both"/>
            </w:pPr>
            <w:r w:rsidRPr="005C4E18">
              <w:t>12</w:t>
            </w:r>
          </w:p>
        </w:tc>
        <w:tc>
          <w:tcPr>
            <w:tcW w:w="785" w:type="dxa"/>
          </w:tcPr>
          <w:p w14:paraId="3A0592DC" w14:textId="77777777" w:rsidR="005C4E18" w:rsidRPr="005C4E18" w:rsidRDefault="005C4E18" w:rsidP="00CD18D0">
            <w:pPr>
              <w:spacing w:line="360" w:lineRule="auto"/>
              <w:ind w:right="432"/>
              <w:jc w:val="both"/>
            </w:pPr>
            <w:r w:rsidRPr="005C4E18">
              <w:t>8</w:t>
            </w:r>
          </w:p>
        </w:tc>
      </w:tr>
      <w:tr w:rsidR="005C4E18" w:rsidRPr="005C4E18" w14:paraId="62848782" w14:textId="77777777" w:rsidTr="00CD18D0">
        <w:trPr>
          <w:jc w:val="center"/>
        </w:trPr>
        <w:tc>
          <w:tcPr>
            <w:tcW w:w="915" w:type="dxa"/>
          </w:tcPr>
          <w:p w14:paraId="60DC1B10" w14:textId="77777777" w:rsidR="005C4E18" w:rsidRPr="005C4E18" w:rsidRDefault="005C4E18" w:rsidP="00CD18D0">
            <w:pPr>
              <w:spacing w:line="360" w:lineRule="auto"/>
              <w:ind w:right="432"/>
              <w:jc w:val="both"/>
            </w:pPr>
            <w:r w:rsidRPr="005C4E18">
              <w:t>7</w:t>
            </w:r>
          </w:p>
        </w:tc>
        <w:tc>
          <w:tcPr>
            <w:tcW w:w="785" w:type="dxa"/>
          </w:tcPr>
          <w:p w14:paraId="7707194A" w14:textId="77777777" w:rsidR="005C4E18" w:rsidRPr="005C4E18" w:rsidRDefault="005C4E18" w:rsidP="00CD18D0">
            <w:pPr>
              <w:spacing w:line="360" w:lineRule="auto"/>
              <w:ind w:right="432"/>
              <w:jc w:val="both"/>
            </w:pPr>
            <w:r w:rsidRPr="005C4E18">
              <w:t>5</w:t>
            </w:r>
          </w:p>
        </w:tc>
        <w:tc>
          <w:tcPr>
            <w:tcW w:w="785" w:type="dxa"/>
          </w:tcPr>
          <w:p w14:paraId="666232FA" w14:textId="77777777" w:rsidR="005C4E18" w:rsidRPr="005C4E18" w:rsidRDefault="005C4E18" w:rsidP="00CD18D0">
            <w:pPr>
              <w:spacing w:line="360" w:lineRule="auto"/>
              <w:ind w:right="432"/>
              <w:jc w:val="both"/>
            </w:pPr>
            <w:r w:rsidRPr="005C4E18">
              <w:t>7</w:t>
            </w:r>
          </w:p>
        </w:tc>
        <w:tc>
          <w:tcPr>
            <w:tcW w:w="915" w:type="dxa"/>
          </w:tcPr>
          <w:p w14:paraId="604A8DD7" w14:textId="77777777" w:rsidR="005C4E18" w:rsidRPr="005C4E18" w:rsidRDefault="005C4E18" w:rsidP="00CD18D0">
            <w:pPr>
              <w:spacing w:line="360" w:lineRule="auto"/>
              <w:ind w:right="432"/>
              <w:jc w:val="both"/>
            </w:pPr>
            <w:r w:rsidRPr="005C4E18">
              <w:t>3</w:t>
            </w:r>
          </w:p>
        </w:tc>
        <w:tc>
          <w:tcPr>
            <w:tcW w:w="915" w:type="dxa"/>
          </w:tcPr>
          <w:p w14:paraId="273055F6" w14:textId="77777777" w:rsidR="005C4E18" w:rsidRPr="005C4E18" w:rsidRDefault="005C4E18" w:rsidP="00CD18D0">
            <w:pPr>
              <w:spacing w:line="360" w:lineRule="auto"/>
              <w:ind w:right="432"/>
              <w:jc w:val="both"/>
            </w:pPr>
            <w:r w:rsidRPr="005C4E18">
              <w:t>9</w:t>
            </w:r>
          </w:p>
        </w:tc>
        <w:tc>
          <w:tcPr>
            <w:tcW w:w="785" w:type="dxa"/>
          </w:tcPr>
          <w:p w14:paraId="045E8494" w14:textId="77777777" w:rsidR="005C4E18" w:rsidRPr="005C4E18" w:rsidRDefault="005C4E18" w:rsidP="00CD18D0">
            <w:pPr>
              <w:spacing w:line="360" w:lineRule="auto"/>
              <w:ind w:right="432"/>
              <w:jc w:val="both"/>
            </w:pPr>
            <w:r w:rsidRPr="005C4E18">
              <w:t>7</w:t>
            </w:r>
          </w:p>
        </w:tc>
        <w:tc>
          <w:tcPr>
            <w:tcW w:w="915" w:type="dxa"/>
          </w:tcPr>
          <w:p w14:paraId="3910DCCF" w14:textId="77777777" w:rsidR="005C4E18" w:rsidRPr="005C4E18" w:rsidRDefault="005C4E18" w:rsidP="00CD18D0">
            <w:pPr>
              <w:spacing w:line="360" w:lineRule="auto"/>
              <w:ind w:right="432"/>
              <w:jc w:val="both"/>
            </w:pPr>
            <w:r w:rsidRPr="005C4E18">
              <w:t>8</w:t>
            </w:r>
          </w:p>
        </w:tc>
        <w:tc>
          <w:tcPr>
            <w:tcW w:w="785" w:type="dxa"/>
          </w:tcPr>
          <w:p w14:paraId="56F3D022" w14:textId="77777777" w:rsidR="005C4E18" w:rsidRPr="005C4E18" w:rsidRDefault="005C4E18" w:rsidP="00CD18D0">
            <w:pPr>
              <w:spacing w:line="360" w:lineRule="auto"/>
              <w:ind w:right="432"/>
              <w:jc w:val="both"/>
            </w:pPr>
            <w:r w:rsidRPr="005C4E18">
              <w:t>5</w:t>
            </w:r>
          </w:p>
        </w:tc>
      </w:tr>
      <w:tr w:rsidR="005C4E18" w:rsidRPr="005C4E18" w14:paraId="0DEFB45C" w14:textId="77777777" w:rsidTr="00CD18D0">
        <w:trPr>
          <w:jc w:val="center"/>
        </w:trPr>
        <w:tc>
          <w:tcPr>
            <w:tcW w:w="915" w:type="dxa"/>
          </w:tcPr>
          <w:p w14:paraId="114F7A4B" w14:textId="77777777" w:rsidR="005C4E18" w:rsidRPr="005C4E18" w:rsidRDefault="005C4E18" w:rsidP="00CD18D0">
            <w:pPr>
              <w:spacing w:line="360" w:lineRule="auto"/>
              <w:ind w:right="432"/>
              <w:jc w:val="both"/>
            </w:pPr>
            <w:r w:rsidRPr="005C4E18">
              <w:t>10</w:t>
            </w:r>
          </w:p>
        </w:tc>
        <w:tc>
          <w:tcPr>
            <w:tcW w:w="785" w:type="dxa"/>
          </w:tcPr>
          <w:p w14:paraId="31135096" w14:textId="77777777" w:rsidR="005C4E18" w:rsidRPr="005C4E18" w:rsidRDefault="005C4E18" w:rsidP="00CD18D0">
            <w:pPr>
              <w:spacing w:line="360" w:lineRule="auto"/>
              <w:ind w:right="432"/>
              <w:jc w:val="both"/>
            </w:pPr>
            <w:r w:rsidRPr="005C4E18">
              <w:t>6</w:t>
            </w:r>
          </w:p>
        </w:tc>
        <w:tc>
          <w:tcPr>
            <w:tcW w:w="785" w:type="dxa"/>
          </w:tcPr>
          <w:p w14:paraId="4D074CF4" w14:textId="77777777" w:rsidR="005C4E18" w:rsidRPr="005C4E18" w:rsidRDefault="005C4E18" w:rsidP="00CD18D0">
            <w:pPr>
              <w:spacing w:line="360" w:lineRule="auto"/>
              <w:ind w:right="432"/>
              <w:jc w:val="both"/>
            </w:pPr>
            <w:r w:rsidRPr="005C4E18">
              <w:t>7</w:t>
            </w:r>
          </w:p>
        </w:tc>
        <w:tc>
          <w:tcPr>
            <w:tcW w:w="915" w:type="dxa"/>
          </w:tcPr>
          <w:p w14:paraId="2C200AE7" w14:textId="77777777" w:rsidR="005C4E18" w:rsidRPr="005C4E18" w:rsidRDefault="005C4E18" w:rsidP="00CD18D0">
            <w:pPr>
              <w:spacing w:line="360" w:lineRule="auto"/>
              <w:ind w:right="432"/>
              <w:jc w:val="both"/>
            </w:pPr>
            <w:r w:rsidRPr="005C4E18">
              <w:t>8</w:t>
            </w:r>
          </w:p>
        </w:tc>
        <w:tc>
          <w:tcPr>
            <w:tcW w:w="915" w:type="dxa"/>
          </w:tcPr>
          <w:p w14:paraId="644F06B9" w14:textId="77777777" w:rsidR="005C4E18" w:rsidRPr="005C4E18" w:rsidRDefault="005C4E18" w:rsidP="00CD18D0">
            <w:pPr>
              <w:spacing w:line="360" w:lineRule="auto"/>
              <w:ind w:right="432"/>
              <w:jc w:val="both"/>
            </w:pPr>
            <w:r w:rsidRPr="005C4E18">
              <w:t>10</w:t>
            </w:r>
          </w:p>
        </w:tc>
        <w:tc>
          <w:tcPr>
            <w:tcW w:w="785" w:type="dxa"/>
          </w:tcPr>
          <w:p w14:paraId="46C1D9FF" w14:textId="77777777" w:rsidR="005C4E18" w:rsidRPr="005C4E18" w:rsidRDefault="005C4E18" w:rsidP="00CD18D0">
            <w:pPr>
              <w:spacing w:line="360" w:lineRule="auto"/>
              <w:ind w:right="432"/>
              <w:jc w:val="both"/>
            </w:pPr>
            <w:r w:rsidRPr="005C4E18">
              <w:t>6</w:t>
            </w:r>
          </w:p>
        </w:tc>
        <w:tc>
          <w:tcPr>
            <w:tcW w:w="915" w:type="dxa"/>
          </w:tcPr>
          <w:p w14:paraId="15D4EFF8" w14:textId="77777777" w:rsidR="005C4E18" w:rsidRPr="005C4E18" w:rsidRDefault="005C4E18" w:rsidP="00CD18D0">
            <w:pPr>
              <w:spacing w:line="360" w:lineRule="auto"/>
              <w:ind w:right="432"/>
              <w:jc w:val="both"/>
            </w:pPr>
            <w:r w:rsidRPr="005C4E18">
              <w:t>5</w:t>
            </w:r>
          </w:p>
        </w:tc>
        <w:tc>
          <w:tcPr>
            <w:tcW w:w="785" w:type="dxa"/>
          </w:tcPr>
          <w:p w14:paraId="2506B8E3" w14:textId="77777777" w:rsidR="005C4E18" w:rsidRPr="005C4E18" w:rsidRDefault="005C4E18" w:rsidP="00CD18D0">
            <w:pPr>
              <w:spacing w:line="360" w:lineRule="auto"/>
              <w:ind w:right="432"/>
              <w:jc w:val="both"/>
            </w:pPr>
            <w:r w:rsidRPr="005C4E18">
              <w:t>7</w:t>
            </w:r>
          </w:p>
        </w:tc>
      </w:tr>
    </w:tbl>
    <w:p w14:paraId="3FE6E35F" w14:textId="77777777" w:rsidR="005C4E18" w:rsidRPr="005C4E18" w:rsidRDefault="005C4E18" w:rsidP="005C4E18">
      <w:pPr>
        <w:spacing w:line="360" w:lineRule="auto"/>
        <w:ind w:right="432"/>
        <w:jc w:val="both"/>
        <w:rPr>
          <w:b/>
          <w:bCs/>
          <w:highlight w:val="white"/>
          <w:lang w:val="fr-FR"/>
        </w:rPr>
      </w:pPr>
      <w:r w:rsidRPr="005C4E18">
        <w:rPr>
          <w:b/>
          <w:bCs/>
          <w:highlight w:val="white"/>
          <w:lang w:val="fr-FR"/>
        </w:rPr>
        <w:t>Câu 3: (2.0đ)</w:t>
      </w:r>
    </w:p>
    <w:p w14:paraId="63CF157B" w14:textId="17AD84F6" w:rsidR="009D3C13" w:rsidRPr="005C4E18" w:rsidRDefault="005C4E18" w:rsidP="005C4E18">
      <w:pPr>
        <w:tabs>
          <w:tab w:val="left" w:pos="270"/>
        </w:tabs>
        <w:spacing w:line="276" w:lineRule="auto"/>
        <w:ind w:right="-18"/>
        <w:rPr>
          <w:lang w:val="fr-FR"/>
        </w:rPr>
      </w:pPr>
      <w:r w:rsidRPr="005C4E18">
        <w:rPr>
          <w:bCs/>
          <w:highlight w:val="white"/>
          <w:lang w:val="fr-FR"/>
        </w:rPr>
        <w:t>Kể tên và giải thích ngắn 4 kỹ thuật trong máy học.</w:t>
      </w:r>
    </w:p>
    <w:p w14:paraId="318BBC60" w14:textId="391FF4AB" w:rsidR="008E0F6B" w:rsidRPr="005C4E18" w:rsidRDefault="00426C29" w:rsidP="005061F9">
      <w:pPr>
        <w:spacing w:line="276" w:lineRule="auto"/>
        <w:jc w:val="center"/>
        <w:rPr>
          <w:sz w:val="26"/>
          <w:lang w:val="fr-FR"/>
        </w:rPr>
      </w:pPr>
      <w:r>
        <w:rPr>
          <w:b/>
          <w:szCs w:val="26"/>
        </w:rPr>
        <w:sym w:font="Wingdings" w:char="F09A"/>
      </w:r>
      <w:r w:rsidRPr="005C4E18">
        <w:rPr>
          <w:b/>
          <w:szCs w:val="26"/>
          <w:lang w:val="fr-FR"/>
        </w:rPr>
        <w:t xml:space="preserve"> </w:t>
      </w:r>
      <w:r w:rsidRPr="005C4E18">
        <w:rPr>
          <w:szCs w:val="26"/>
          <w:lang w:val="fr-FR"/>
        </w:rPr>
        <w:t>Hết</w:t>
      </w:r>
      <w:r w:rsidRPr="005C4E18">
        <w:rPr>
          <w:b/>
          <w:szCs w:val="26"/>
          <w:lang w:val="fr-FR"/>
        </w:rPr>
        <w:t xml:space="preserve"> </w:t>
      </w:r>
      <w:r>
        <w:rPr>
          <w:b/>
          <w:szCs w:val="26"/>
        </w:rPr>
        <w:sym w:font="Wingdings" w:char="F09B"/>
      </w:r>
    </w:p>
    <w:sectPr w:rsidR="008E0F6B" w:rsidRPr="005C4E18" w:rsidSect="00BF3FED">
      <w:footerReference w:type="default" r:id="rId7"/>
      <w:pgSz w:w="11907" w:h="16840" w:code="9"/>
      <w:pgMar w:top="851" w:right="907" w:bottom="624"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000B0" w14:textId="77777777" w:rsidR="0006176A" w:rsidRDefault="0006176A" w:rsidP="0039393B">
      <w:r>
        <w:separator/>
      </w:r>
    </w:p>
  </w:endnote>
  <w:endnote w:type="continuationSeparator" w:id="0">
    <w:p w14:paraId="6BB959FF" w14:textId="77777777" w:rsidR="0006176A" w:rsidRDefault="0006176A" w:rsidP="00393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0231"/>
      <w:docPartObj>
        <w:docPartGallery w:val="Page Numbers (Bottom of Page)"/>
        <w:docPartUnique/>
      </w:docPartObj>
    </w:sdtPr>
    <w:sdtEndPr/>
    <w:sdtContent>
      <w:sdt>
        <w:sdtPr>
          <w:id w:val="-1769616900"/>
          <w:docPartObj>
            <w:docPartGallery w:val="Page Numbers (Top of Page)"/>
            <w:docPartUnique/>
          </w:docPartObj>
        </w:sdtPr>
        <w:sdtEndPr/>
        <w:sdtContent>
          <w:p w14:paraId="328810A4" w14:textId="06BAE926" w:rsidR="0039393B" w:rsidRDefault="00694610" w:rsidP="00694610">
            <w:pPr>
              <w:pStyle w:val="Footer"/>
              <w:pBdr>
                <w:top w:val="single" w:sz="4" w:space="1" w:color="auto"/>
              </w:pBdr>
              <w:tabs>
                <w:tab w:val="clear" w:pos="4513"/>
                <w:tab w:val="clear" w:pos="9026"/>
                <w:tab w:val="left" w:pos="142"/>
                <w:tab w:val="right" w:pos="9781"/>
              </w:tabs>
            </w:pPr>
            <w:r>
              <w:t>Cán bộ coi thi không giải thích gì thêm.</w:t>
            </w:r>
            <w:r>
              <w:tab/>
            </w:r>
            <w:r w:rsidR="0039393B" w:rsidRPr="0039393B">
              <w:t xml:space="preserve">Trang </w:t>
            </w:r>
            <w:r w:rsidR="0039393B" w:rsidRPr="0039393B">
              <w:rPr>
                <w:bCs/>
              </w:rPr>
              <w:fldChar w:fldCharType="begin"/>
            </w:r>
            <w:r w:rsidR="0039393B" w:rsidRPr="0039393B">
              <w:rPr>
                <w:bCs/>
              </w:rPr>
              <w:instrText xml:space="preserve"> PAGE </w:instrText>
            </w:r>
            <w:r w:rsidR="0039393B" w:rsidRPr="0039393B">
              <w:rPr>
                <w:bCs/>
              </w:rPr>
              <w:fldChar w:fldCharType="separate"/>
            </w:r>
            <w:r w:rsidR="00E0224E">
              <w:rPr>
                <w:bCs/>
                <w:noProof/>
              </w:rPr>
              <w:t>1</w:t>
            </w:r>
            <w:r w:rsidR="0039393B" w:rsidRPr="0039393B">
              <w:rPr>
                <w:bCs/>
              </w:rPr>
              <w:fldChar w:fldCharType="end"/>
            </w:r>
            <w:r w:rsidR="0039393B" w:rsidRPr="0039393B">
              <w:t xml:space="preserve"> / </w:t>
            </w:r>
            <w:r w:rsidR="0039393B" w:rsidRPr="0039393B">
              <w:rPr>
                <w:bCs/>
              </w:rPr>
              <w:fldChar w:fldCharType="begin"/>
            </w:r>
            <w:r w:rsidR="0039393B" w:rsidRPr="0039393B">
              <w:rPr>
                <w:bCs/>
              </w:rPr>
              <w:instrText xml:space="preserve"> NUMPAGES  </w:instrText>
            </w:r>
            <w:r w:rsidR="0039393B" w:rsidRPr="0039393B">
              <w:rPr>
                <w:bCs/>
              </w:rPr>
              <w:fldChar w:fldCharType="separate"/>
            </w:r>
            <w:r w:rsidR="00E0224E">
              <w:rPr>
                <w:bCs/>
                <w:noProof/>
              </w:rPr>
              <w:t>1</w:t>
            </w:r>
            <w:r w:rsidR="0039393B" w:rsidRPr="0039393B">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C1F35" w14:textId="77777777" w:rsidR="0006176A" w:rsidRDefault="0006176A" w:rsidP="0039393B">
      <w:r>
        <w:separator/>
      </w:r>
    </w:p>
  </w:footnote>
  <w:footnote w:type="continuationSeparator" w:id="0">
    <w:p w14:paraId="2F87B835" w14:textId="77777777" w:rsidR="0006176A" w:rsidRDefault="0006176A" w:rsidP="003939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AE5713"/>
    <w:multiLevelType w:val="hybridMultilevel"/>
    <w:tmpl w:val="9224F9A0"/>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79D"/>
    <w:rsid w:val="000049F4"/>
    <w:rsid w:val="000077C0"/>
    <w:rsid w:val="00044B0D"/>
    <w:rsid w:val="00052D20"/>
    <w:rsid w:val="0005545E"/>
    <w:rsid w:val="0006176A"/>
    <w:rsid w:val="0009319E"/>
    <w:rsid w:val="000A2C4C"/>
    <w:rsid w:val="000E16B3"/>
    <w:rsid w:val="0011237E"/>
    <w:rsid w:val="001B3B7E"/>
    <w:rsid w:val="001E6A80"/>
    <w:rsid w:val="002A231F"/>
    <w:rsid w:val="002A4DDA"/>
    <w:rsid w:val="002B1139"/>
    <w:rsid w:val="0031476A"/>
    <w:rsid w:val="00333F7D"/>
    <w:rsid w:val="003579D6"/>
    <w:rsid w:val="00384F79"/>
    <w:rsid w:val="0039393B"/>
    <w:rsid w:val="003954F4"/>
    <w:rsid w:val="003976DD"/>
    <w:rsid w:val="003A6831"/>
    <w:rsid w:val="00426C29"/>
    <w:rsid w:val="0044779D"/>
    <w:rsid w:val="00471A82"/>
    <w:rsid w:val="004C317A"/>
    <w:rsid w:val="004C5093"/>
    <w:rsid w:val="004C7D24"/>
    <w:rsid w:val="00504A92"/>
    <w:rsid w:val="005061F9"/>
    <w:rsid w:val="005B4966"/>
    <w:rsid w:val="005C2CFD"/>
    <w:rsid w:val="005C4E18"/>
    <w:rsid w:val="00622D32"/>
    <w:rsid w:val="0062524D"/>
    <w:rsid w:val="00627B2D"/>
    <w:rsid w:val="00650C0C"/>
    <w:rsid w:val="00681FD7"/>
    <w:rsid w:val="00694610"/>
    <w:rsid w:val="006A22CB"/>
    <w:rsid w:val="00726E64"/>
    <w:rsid w:val="00771BDF"/>
    <w:rsid w:val="0080152F"/>
    <w:rsid w:val="0085119F"/>
    <w:rsid w:val="008678BE"/>
    <w:rsid w:val="00887585"/>
    <w:rsid w:val="008B03B4"/>
    <w:rsid w:val="008B77D2"/>
    <w:rsid w:val="008E0F6B"/>
    <w:rsid w:val="009D3C13"/>
    <w:rsid w:val="00A02CDC"/>
    <w:rsid w:val="00A310BA"/>
    <w:rsid w:val="00A653E8"/>
    <w:rsid w:val="00A77F19"/>
    <w:rsid w:val="00AA34A7"/>
    <w:rsid w:val="00AB2E08"/>
    <w:rsid w:val="00AE1B7F"/>
    <w:rsid w:val="00AF44EA"/>
    <w:rsid w:val="00B01417"/>
    <w:rsid w:val="00B32BE0"/>
    <w:rsid w:val="00B446B6"/>
    <w:rsid w:val="00BE4351"/>
    <w:rsid w:val="00BE43F8"/>
    <w:rsid w:val="00BF3FED"/>
    <w:rsid w:val="00C56863"/>
    <w:rsid w:val="00C96BE7"/>
    <w:rsid w:val="00CC0B03"/>
    <w:rsid w:val="00CC307B"/>
    <w:rsid w:val="00CE57F7"/>
    <w:rsid w:val="00CE7346"/>
    <w:rsid w:val="00D0202E"/>
    <w:rsid w:val="00D70BB6"/>
    <w:rsid w:val="00D826EE"/>
    <w:rsid w:val="00DB512A"/>
    <w:rsid w:val="00E010D7"/>
    <w:rsid w:val="00E0224E"/>
    <w:rsid w:val="00E14F95"/>
    <w:rsid w:val="00E4551E"/>
    <w:rsid w:val="00EA3EC7"/>
    <w:rsid w:val="00EC0D9A"/>
    <w:rsid w:val="00F04C74"/>
    <w:rsid w:val="00F23172"/>
    <w:rsid w:val="00F8169B"/>
    <w:rsid w:val="00FA74CE"/>
    <w:rsid w:val="00FB7D32"/>
    <w:rsid w:val="00FC4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C3C4A"/>
  <w15:docId w15:val="{356290DC-0BE4-4CDD-A3AB-C8CB4101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79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A4DDA"/>
    <w:pPr>
      <w:ind w:firstLine="720"/>
      <w:jc w:val="both"/>
    </w:pPr>
    <w:rPr>
      <w:rFonts w:ascii="VNI-Times" w:hAnsi="VNI-Times"/>
      <w:szCs w:val="20"/>
    </w:rPr>
  </w:style>
  <w:style w:type="character" w:customStyle="1" w:styleId="BodyTextIndentChar">
    <w:name w:val="Body Text Indent Char"/>
    <w:basedOn w:val="DefaultParagraphFont"/>
    <w:link w:val="BodyTextIndent"/>
    <w:rsid w:val="002A4DDA"/>
    <w:rPr>
      <w:rFonts w:ascii="VNI-Times" w:hAnsi="VNI-Times"/>
      <w:sz w:val="24"/>
      <w:szCs w:val="20"/>
    </w:rPr>
  </w:style>
  <w:style w:type="table" w:styleId="TableGrid">
    <w:name w:val="Table Grid"/>
    <w:basedOn w:val="TableNormal"/>
    <w:uiPriority w:val="59"/>
    <w:rsid w:val="00F23172"/>
    <w:pPr>
      <w:spacing w:after="0" w:line="240" w:lineRule="auto"/>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F23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23172"/>
    <w:rPr>
      <w:rFonts w:ascii="Courier New" w:hAnsi="Courier New" w:cs="Courier New"/>
      <w:sz w:val="20"/>
      <w:szCs w:val="20"/>
    </w:rPr>
  </w:style>
  <w:style w:type="paragraph" w:styleId="BalloonText">
    <w:name w:val="Balloon Text"/>
    <w:basedOn w:val="Normal"/>
    <w:link w:val="BalloonTextChar"/>
    <w:uiPriority w:val="99"/>
    <w:semiHidden/>
    <w:unhideWhenUsed/>
    <w:rsid w:val="00F23172"/>
    <w:rPr>
      <w:rFonts w:ascii="Tahoma" w:hAnsi="Tahoma" w:cs="Tahoma"/>
      <w:sz w:val="16"/>
      <w:szCs w:val="16"/>
    </w:rPr>
  </w:style>
  <w:style w:type="character" w:customStyle="1" w:styleId="BalloonTextChar">
    <w:name w:val="Balloon Text Char"/>
    <w:basedOn w:val="DefaultParagraphFont"/>
    <w:link w:val="BalloonText"/>
    <w:uiPriority w:val="99"/>
    <w:semiHidden/>
    <w:rsid w:val="00F23172"/>
    <w:rPr>
      <w:rFonts w:ascii="Tahoma" w:hAnsi="Tahoma" w:cs="Tahoma"/>
      <w:sz w:val="16"/>
      <w:szCs w:val="16"/>
    </w:rPr>
  </w:style>
  <w:style w:type="paragraph" w:styleId="ListParagraph">
    <w:name w:val="List Paragraph"/>
    <w:basedOn w:val="Normal"/>
    <w:uiPriority w:val="34"/>
    <w:qFormat/>
    <w:rsid w:val="00FB7D32"/>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39393B"/>
    <w:pPr>
      <w:tabs>
        <w:tab w:val="center" w:pos="4513"/>
        <w:tab w:val="right" w:pos="9026"/>
      </w:tabs>
    </w:pPr>
  </w:style>
  <w:style w:type="character" w:customStyle="1" w:styleId="HeaderChar">
    <w:name w:val="Header Char"/>
    <w:basedOn w:val="DefaultParagraphFont"/>
    <w:link w:val="Header"/>
    <w:uiPriority w:val="99"/>
    <w:rsid w:val="0039393B"/>
    <w:rPr>
      <w:sz w:val="24"/>
      <w:szCs w:val="24"/>
    </w:rPr>
  </w:style>
  <w:style w:type="paragraph" w:styleId="Footer">
    <w:name w:val="footer"/>
    <w:basedOn w:val="Normal"/>
    <w:link w:val="FooterChar"/>
    <w:uiPriority w:val="99"/>
    <w:unhideWhenUsed/>
    <w:rsid w:val="0039393B"/>
    <w:pPr>
      <w:tabs>
        <w:tab w:val="center" w:pos="4513"/>
        <w:tab w:val="right" w:pos="9026"/>
      </w:tabs>
    </w:pPr>
  </w:style>
  <w:style w:type="character" w:customStyle="1" w:styleId="FooterChar">
    <w:name w:val="Footer Char"/>
    <w:basedOn w:val="DefaultParagraphFont"/>
    <w:link w:val="Footer"/>
    <w:uiPriority w:val="99"/>
    <w:rsid w:val="003939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Ms-Hai</dc:creator>
  <cp:lastModifiedBy>HaiTran</cp:lastModifiedBy>
  <cp:revision>4</cp:revision>
  <cp:lastPrinted>2018-12-22T04:24:00Z</cp:lastPrinted>
  <dcterms:created xsi:type="dcterms:W3CDTF">2020-12-11T12:33:00Z</dcterms:created>
  <dcterms:modified xsi:type="dcterms:W3CDTF">2020-12-11T12:41:00Z</dcterms:modified>
</cp:coreProperties>
</file>